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EC" w:rsidRDefault="002064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514600" cy="1257300"/>
            <wp:effectExtent l="0" t="0" r="0" b="0"/>
            <wp:docPr id="1" name="Obraz 1" descr="C:\Users\Wojtek\Desktop\catering_czarne_pd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catering_czarne_pdf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E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TEL.517-981-697</w:t>
      </w:r>
    </w:p>
    <w:p w:rsidR="002064EC" w:rsidRDefault="002064EC" w:rsidP="002064EC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i/>
          <w:sz w:val="40"/>
          <w:szCs w:val="40"/>
        </w:rPr>
        <w:t>PRZYJĘCIE OKOLICZNOŚCIOWE</w:t>
      </w:r>
      <w:r>
        <w:rPr>
          <w:rFonts w:ascii="Arial" w:hAnsi="Arial" w:cs="Arial"/>
          <w:i/>
          <w:sz w:val="40"/>
          <w:szCs w:val="40"/>
        </w:rPr>
        <w:t xml:space="preserve"> 109zł.</w:t>
      </w:r>
    </w:p>
    <w:p w:rsidR="002064EC" w:rsidRPr="002064EC" w:rsidRDefault="002064EC">
      <w:pPr>
        <w:rPr>
          <w:rFonts w:ascii="Arial" w:hAnsi="Arial" w:cs="Arial"/>
          <w:b/>
          <w:sz w:val="24"/>
          <w:szCs w:val="24"/>
        </w:rPr>
      </w:pPr>
      <w:r w:rsidRPr="002064EC">
        <w:rPr>
          <w:rFonts w:ascii="Arial" w:hAnsi="Arial" w:cs="Arial"/>
          <w:b/>
          <w:sz w:val="24"/>
          <w:szCs w:val="24"/>
        </w:rPr>
        <w:t>Obiad: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Kremowa zupa borowikowa z łazankami lub bursztynowy rosół z domowym makaronem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b/>
          <w:sz w:val="24"/>
          <w:szCs w:val="24"/>
        </w:rPr>
        <w:t>Mięsa 2szt.os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Polędwiczki w/p faszerowane oscypkiem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Tradycyjna rolada śląska wołowa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Pieczeń wieprzowa z musem drobiowo ziołowym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Pieczony udziec z kurczaka faszerowany podgrzybkiem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b/>
          <w:sz w:val="24"/>
          <w:szCs w:val="24"/>
        </w:rPr>
        <w:t>Surówki: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Surówka z białej kapusty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Surówka z czerwonej kapusty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Surówka z marchwi z jabłkiem i śmietaną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b/>
          <w:sz w:val="24"/>
          <w:szCs w:val="24"/>
        </w:rPr>
        <w:t>Dodatki: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Ziemniaki gotowane z koperkiem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Kluski śląskie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Szyszki ziemniaczane</w:t>
      </w:r>
      <w:r w:rsidRPr="002064EC">
        <w:rPr>
          <w:sz w:val="24"/>
          <w:szCs w:val="24"/>
        </w:rPr>
        <w:br/>
      </w:r>
      <w:r w:rsidR="006902F5">
        <w:rPr>
          <w:rFonts w:ascii="Arial" w:hAnsi="Arial" w:cs="Arial"/>
          <w:sz w:val="24"/>
          <w:szCs w:val="24"/>
        </w:rPr>
        <w:t>Sos pieczeniowy</w:t>
      </w:r>
      <w:bookmarkStart w:id="0" w:name="_GoBack"/>
      <w:bookmarkEnd w:id="0"/>
      <w:r w:rsidRPr="002064EC">
        <w:rPr>
          <w:sz w:val="24"/>
          <w:szCs w:val="24"/>
        </w:rPr>
        <w:br/>
      </w:r>
    </w:p>
    <w:p w:rsidR="002064EC" w:rsidRPr="002064EC" w:rsidRDefault="002064EC">
      <w:pPr>
        <w:rPr>
          <w:rFonts w:ascii="Arial" w:hAnsi="Arial" w:cs="Arial"/>
          <w:b/>
          <w:sz w:val="24"/>
          <w:szCs w:val="24"/>
        </w:rPr>
      </w:pPr>
      <w:r w:rsidRPr="002064EC">
        <w:rPr>
          <w:rFonts w:ascii="Arial" w:hAnsi="Arial" w:cs="Arial"/>
          <w:b/>
          <w:sz w:val="24"/>
          <w:szCs w:val="24"/>
        </w:rPr>
        <w:t>Zimna płyta: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Wędliny 3rodzaje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Sery 3 rodzaje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Koreczki z sera pleśniowego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Muszelki w/p z musem chrzanowym</w:t>
      </w:r>
      <w:r w:rsidRPr="002064EC">
        <w:rPr>
          <w:sz w:val="24"/>
          <w:szCs w:val="24"/>
        </w:rPr>
        <w:br/>
      </w:r>
      <w:proofErr w:type="spellStart"/>
      <w:r w:rsidRPr="002064EC">
        <w:rPr>
          <w:rFonts w:ascii="Arial" w:hAnsi="Arial" w:cs="Arial"/>
          <w:sz w:val="24"/>
          <w:szCs w:val="24"/>
        </w:rPr>
        <w:t>Tymbaliki</w:t>
      </w:r>
      <w:proofErr w:type="spellEnd"/>
      <w:r w:rsidRPr="002064EC">
        <w:rPr>
          <w:rFonts w:ascii="Arial" w:hAnsi="Arial" w:cs="Arial"/>
          <w:sz w:val="24"/>
          <w:szCs w:val="24"/>
        </w:rPr>
        <w:t xml:space="preserve"> drobiowe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Rożki szynkowe z musem chrzanowy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Śledź w zaprawie korzennej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Śledź w śmietanie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 xml:space="preserve">Sałatka </w:t>
      </w:r>
      <w:proofErr w:type="spellStart"/>
      <w:r w:rsidRPr="002064EC">
        <w:rPr>
          <w:rFonts w:ascii="Arial" w:hAnsi="Arial" w:cs="Arial"/>
          <w:sz w:val="24"/>
          <w:szCs w:val="24"/>
        </w:rPr>
        <w:t>mexykańska</w:t>
      </w:r>
      <w:proofErr w:type="spellEnd"/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Sałatka grecka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Pikle warzywne ,pieczywo, masło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b/>
          <w:sz w:val="24"/>
          <w:szCs w:val="24"/>
        </w:rPr>
        <w:t>Cieple danie:</w:t>
      </w:r>
      <w:r w:rsidRPr="002064EC">
        <w:rPr>
          <w:sz w:val="24"/>
          <w:szCs w:val="24"/>
        </w:rPr>
        <w:br/>
      </w:r>
      <w:r w:rsidRPr="002064EC">
        <w:rPr>
          <w:rFonts w:ascii="Arial" w:hAnsi="Arial" w:cs="Arial"/>
          <w:sz w:val="24"/>
          <w:szCs w:val="24"/>
        </w:rPr>
        <w:t>Węgierski gulasz wołowy</w:t>
      </w:r>
      <w:r w:rsidRPr="002064EC">
        <w:rPr>
          <w:sz w:val="24"/>
          <w:szCs w:val="24"/>
        </w:rPr>
        <w:br/>
      </w:r>
    </w:p>
    <w:p w:rsidR="004422D3" w:rsidRPr="002064EC" w:rsidRDefault="002064EC">
      <w:pPr>
        <w:rPr>
          <w:sz w:val="24"/>
          <w:szCs w:val="24"/>
        </w:rPr>
      </w:pPr>
      <w:r w:rsidRPr="002064EC">
        <w:rPr>
          <w:rFonts w:ascii="Arial" w:hAnsi="Arial" w:cs="Arial"/>
          <w:b/>
          <w:sz w:val="24"/>
          <w:szCs w:val="24"/>
        </w:rPr>
        <w:t>Cena dotyczy cateringu, nie obejmuje oferty z salą i obsługą</w:t>
      </w:r>
    </w:p>
    <w:sectPr w:rsidR="004422D3" w:rsidRPr="002064EC" w:rsidSect="002064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EC"/>
    <w:rsid w:val="002064EC"/>
    <w:rsid w:val="004422D3"/>
    <w:rsid w:val="006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2022-09-19T08:57:00Z</dcterms:created>
  <dcterms:modified xsi:type="dcterms:W3CDTF">2022-09-19T16:56:00Z</dcterms:modified>
</cp:coreProperties>
</file>