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C2" w:rsidRDefault="009B34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2038350" cy="1019175"/>
            <wp:effectExtent l="0" t="0" r="0" b="0"/>
            <wp:docPr id="1" name="Obraz 1" descr="C:\Users\Wojtek\Desktop\catering_czarne_pdf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tek\Desktop\catering_czarne_pdf.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4C2">
        <w:rPr>
          <w:rFonts w:ascii="Arial" w:hAnsi="Arial" w:cs="Arial"/>
          <w:b/>
          <w:sz w:val="28"/>
          <w:szCs w:val="28"/>
        </w:rPr>
        <w:t>tel.517-981-697.</w:t>
      </w:r>
    </w:p>
    <w:p w:rsidR="009B34C2" w:rsidRDefault="009B34C2">
      <w:pPr>
        <w:rPr>
          <w:rFonts w:ascii="Arial" w:hAnsi="Arial" w:cs="Arial"/>
          <w:b/>
          <w:sz w:val="28"/>
          <w:szCs w:val="28"/>
        </w:rPr>
      </w:pPr>
      <w:r w:rsidRPr="009B34C2">
        <w:rPr>
          <w:rFonts w:ascii="Arial" w:hAnsi="Arial" w:cs="Arial"/>
          <w:i/>
          <w:sz w:val="40"/>
          <w:szCs w:val="40"/>
        </w:rPr>
        <w:t>PRZYJĘCIE OKOLICZNOŚCIOWE 85zł.</w:t>
      </w:r>
      <w:r w:rsidRPr="009B34C2">
        <w:rPr>
          <w:rFonts w:ascii="Arial" w:hAnsi="Arial" w:cs="Arial"/>
          <w:sz w:val="28"/>
          <w:szCs w:val="28"/>
        </w:rPr>
        <w:br/>
      </w:r>
      <w:r w:rsidRPr="009B34C2">
        <w:rPr>
          <w:rFonts w:ascii="Arial" w:hAnsi="Arial" w:cs="Arial"/>
          <w:b/>
          <w:sz w:val="28"/>
          <w:szCs w:val="28"/>
        </w:rPr>
        <w:t>Obiad:</w:t>
      </w:r>
      <w:r w:rsidRPr="009B34C2">
        <w:rPr>
          <w:rFonts w:ascii="Arial" w:hAnsi="Arial" w:cs="Arial"/>
          <w:sz w:val="28"/>
          <w:szCs w:val="28"/>
        </w:rPr>
        <w:br/>
        <w:t>Bursztynowy rosół z domowym makaronem</w:t>
      </w:r>
      <w:r w:rsidRPr="009B34C2">
        <w:rPr>
          <w:rFonts w:ascii="Arial" w:hAnsi="Arial" w:cs="Arial"/>
          <w:sz w:val="28"/>
          <w:szCs w:val="28"/>
        </w:rPr>
        <w:br/>
      </w:r>
    </w:p>
    <w:p w:rsidR="009B34C2" w:rsidRDefault="009B34C2">
      <w:pPr>
        <w:rPr>
          <w:rFonts w:ascii="Arial" w:hAnsi="Arial" w:cs="Arial"/>
          <w:b/>
          <w:sz w:val="28"/>
          <w:szCs w:val="28"/>
        </w:rPr>
      </w:pPr>
      <w:r w:rsidRPr="009B34C2">
        <w:rPr>
          <w:rFonts w:ascii="Arial" w:hAnsi="Arial" w:cs="Arial"/>
          <w:b/>
          <w:sz w:val="28"/>
          <w:szCs w:val="28"/>
        </w:rPr>
        <w:t>Mięsa 2szt. os.</w:t>
      </w:r>
      <w:r w:rsidRPr="009B34C2">
        <w:rPr>
          <w:rFonts w:ascii="Arial" w:hAnsi="Arial" w:cs="Arial"/>
          <w:b/>
          <w:sz w:val="28"/>
          <w:szCs w:val="28"/>
        </w:rPr>
        <w:br/>
      </w:r>
      <w:r w:rsidRPr="009B34C2">
        <w:rPr>
          <w:rFonts w:ascii="Arial" w:hAnsi="Arial" w:cs="Arial"/>
          <w:sz w:val="28"/>
          <w:szCs w:val="28"/>
        </w:rPr>
        <w:t>Rolada wieprzowa z pieczarkami</w:t>
      </w:r>
      <w:r w:rsidRPr="009B34C2">
        <w:rPr>
          <w:rFonts w:ascii="Arial" w:hAnsi="Arial" w:cs="Arial"/>
          <w:sz w:val="28"/>
          <w:szCs w:val="28"/>
        </w:rPr>
        <w:br/>
        <w:t>Drobiowe medaliony z serem, pietruszka i filetem wędzonym z indyka</w:t>
      </w:r>
      <w:r w:rsidRPr="009B34C2">
        <w:rPr>
          <w:rFonts w:ascii="Arial" w:hAnsi="Arial" w:cs="Arial"/>
          <w:sz w:val="28"/>
          <w:szCs w:val="28"/>
        </w:rPr>
        <w:br/>
        <w:t>Tradycyjny kotlet schabowy</w:t>
      </w:r>
      <w:r w:rsidR="00A07110">
        <w:rPr>
          <w:rFonts w:ascii="Arial" w:hAnsi="Arial" w:cs="Arial"/>
          <w:sz w:val="28"/>
          <w:szCs w:val="28"/>
        </w:rPr>
        <w:t xml:space="preserve"> z kością lub bez kości </w:t>
      </w:r>
      <w:bookmarkStart w:id="0" w:name="_GoBack"/>
      <w:bookmarkEnd w:id="0"/>
      <w:r w:rsidRPr="009B34C2">
        <w:rPr>
          <w:rFonts w:ascii="Arial" w:hAnsi="Arial" w:cs="Arial"/>
          <w:sz w:val="28"/>
          <w:szCs w:val="28"/>
        </w:rPr>
        <w:br/>
      </w:r>
      <w:r w:rsidRPr="009B34C2">
        <w:rPr>
          <w:rFonts w:ascii="Arial" w:hAnsi="Arial" w:cs="Arial"/>
          <w:b/>
          <w:sz w:val="28"/>
          <w:szCs w:val="28"/>
        </w:rPr>
        <w:t>Surówki:</w:t>
      </w:r>
      <w:r w:rsidRPr="009B34C2">
        <w:rPr>
          <w:rFonts w:ascii="Arial" w:hAnsi="Arial" w:cs="Arial"/>
          <w:sz w:val="28"/>
          <w:szCs w:val="28"/>
        </w:rPr>
        <w:br/>
        <w:t xml:space="preserve">Surówka </w:t>
      </w:r>
      <w:proofErr w:type="spellStart"/>
      <w:r w:rsidRPr="009B34C2">
        <w:rPr>
          <w:rFonts w:ascii="Arial" w:hAnsi="Arial" w:cs="Arial"/>
          <w:sz w:val="28"/>
          <w:szCs w:val="28"/>
        </w:rPr>
        <w:t>colesław</w:t>
      </w:r>
      <w:proofErr w:type="spellEnd"/>
      <w:r w:rsidRPr="009B34C2">
        <w:rPr>
          <w:rFonts w:ascii="Arial" w:hAnsi="Arial" w:cs="Arial"/>
          <w:sz w:val="28"/>
          <w:szCs w:val="28"/>
        </w:rPr>
        <w:br/>
        <w:t>Surówka z marchwi z jabłkiem i śmietaną</w:t>
      </w:r>
      <w:r w:rsidRPr="009B34C2">
        <w:rPr>
          <w:rFonts w:ascii="Arial" w:hAnsi="Arial" w:cs="Arial"/>
          <w:sz w:val="28"/>
          <w:szCs w:val="28"/>
        </w:rPr>
        <w:br/>
        <w:t>Surówka z czerwonej kapusty</w:t>
      </w:r>
      <w:r w:rsidRPr="009B34C2">
        <w:rPr>
          <w:rFonts w:ascii="Arial" w:hAnsi="Arial" w:cs="Arial"/>
          <w:sz w:val="28"/>
          <w:szCs w:val="28"/>
        </w:rPr>
        <w:br/>
      </w:r>
      <w:r w:rsidRPr="009B34C2">
        <w:rPr>
          <w:rFonts w:ascii="Arial" w:hAnsi="Arial" w:cs="Arial"/>
          <w:b/>
          <w:sz w:val="28"/>
          <w:szCs w:val="28"/>
        </w:rPr>
        <w:t>Dodatki:</w:t>
      </w:r>
      <w:r w:rsidRPr="009B34C2">
        <w:rPr>
          <w:rFonts w:ascii="Arial" w:hAnsi="Arial" w:cs="Arial"/>
          <w:sz w:val="28"/>
          <w:szCs w:val="28"/>
        </w:rPr>
        <w:br/>
        <w:t>Ziemniaki gotowane z koperkiem</w:t>
      </w:r>
      <w:r w:rsidRPr="009B34C2">
        <w:rPr>
          <w:rFonts w:ascii="Arial" w:hAnsi="Arial" w:cs="Arial"/>
          <w:sz w:val="28"/>
          <w:szCs w:val="28"/>
        </w:rPr>
        <w:br/>
        <w:t>Kluski śląskie</w:t>
      </w:r>
      <w:r w:rsidRPr="009B34C2">
        <w:rPr>
          <w:rFonts w:ascii="Arial" w:hAnsi="Arial" w:cs="Arial"/>
          <w:sz w:val="28"/>
          <w:szCs w:val="28"/>
        </w:rPr>
        <w:br/>
        <w:t>Sos pieczeniowy ciemny</w:t>
      </w:r>
      <w:r w:rsidRPr="009B34C2">
        <w:rPr>
          <w:rFonts w:ascii="Arial" w:hAnsi="Arial" w:cs="Arial"/>
          <w:sz w:val="28"/>
          <w:szCs w:val="28"/>
        </w:rPr>
        <w:br/>
      </w:r>
    </w:p>
    <w:p w:rsidR="009B34C2" w:rsidRPr="009B34C2" w:rsidRDefault="009B34C2">
      <w:pPr>
        <w:rPr>
          <w:rFonts w:ascii="Arial" w:hAnsi="Arial" w:cs="Arial"/>
          <w:b/>
          <w:sz w:val="28"/>
          <w:szCs w:val="28"/>
        </w:rPr>
      </w:pPr>
      <w:r w:rsidRPr="009B34C2">
        <w:rPr>
          <w:rFonts w:ascii="Arial" w:hAnsi="Arial" w:cs="Arial"/>
          <w:b/>
          <w:sz w:val="28"/>
          <w:szCs w:val="28"/>
        </w:rPr>
        <w:t>Zimna płyta:</w:t>
      </w:r>
      <w:r w:rsidRPr="009B34C2">
        <w:rPr>
          <w:rFonts w:ascii="Arial" w:hAnsi="Arial" w:cs="Arial"/>
          <w:sz w:val="28"/>
          <w:szCs w:val="28"/>
        </w:rPr>
        <w:br/>
        <w:t>Wędliny 2rodzaje</w:t>
      </w:r>
      <w:r w:rsidRPr="009B34C2">
        <w:rPr>
          <w:rFonts w:ascii="Arial" w:hAnsi="Arial" w:cs="Arial"/>
          <w:sz w:val="28"/>
          <w:szCs w:val="28"/>
        </w:rPr>
        <w:br/>
        <w:t>Sery 2rodzaje</w:t>
      </w:r>
      <w:r w:rsidRPr="009B34C2">
        <w:rPr>
          <w:rFonts w:ascii="Arial" w:hAnsi="Arial" w:cs="Arial"/>
          <w:sz w:val="28"/>
          <w:szCs w:val="28"/>
        </w:rPr>
        <w:br/>
        <w:t>Rożki szynkowe z musem chrzanowym</w:t>
      </w:r>
      <w:r w:rsidRPr="009B34C2">
        <w:rPr>
          <w:rFonts w:ascii="Arial" w:hAnsi="Arial" w:cs="Arial"/>
          <w:sz w:val="28"/>
          <w:szCs w:val="28"/>
        </w:rPr>
        <w:br/>
        <w:t>Tym baliki drobiowe</w:t>
      </w:r>
      <w:r w:rsidRPr="009B34C2">
        <w:rPr>
          <w:rFonts w:ascii="Arial" w:hAnsi="Arial" w:cs="Arial"/>
          <w:sz w:val="28"/>
          <w:szCs w:val="28"/>
        </w:rPr>
        <w:br/>
        <w:t>Śledź w zaprawie korzennej</w:t>
      </w:r>
      <w:r w:rsidRPr="009B34C2">
        <w:rPr>
          <w:rFonts w:ascii="Arial" w:hAnsi="Arial" w:cs="Arial"/>
          <w:sz w:val="28"/>
          <w:szCs w:val="28"/>
        </w:rPr>
        <w:br/>
        <w:t>Sałatka z brokuł</w:t>
      </w:r>
      <w:r w:rsidRPr="009B34C2">
        <w:rPr>
          <w:rFonts w:ascii="Arial" w:hAnsi="Arial" w:cs="Arial"/>
          <w:sz w:val="28"/>
          <w:szCs w:val="28"/>
        </w:rPr>
        <w:br/>
        <w:t>Sałatka grecka Pieczywo, masło</w:t>
      </w:r>
      <w:r w:rsidRPr="009B34C2">
        <w:rPr>
          <w:rFonts w:ascii="Arial" w:hAnsi="Arial" w:cs="Arial"/>
          <w:sz w:val="28"/>
          <w:szCs w:val="28"/>
        </w:rPr>
        <w:br/>
        <w:t>Ciepłe danie:</w:t>
      </w:r>
      <w:r w:rsidRPr="009B34C2">
        <w:rPr>
          <w:rFonts w:ascii="Arial" w:hAnsi="Arial" w:cs="Arial"/>
          <w:sz w:val="28"/>
          <w:szCs w:val="28"/>
        </w:rPr>
        <w:br/>
        <w:t>Barszczyk z krokietem mięsny</w:t>
      </w:r>
      <w:r w:rsidRPr="009B34C2">
        <w:rPr>
          <w:rFonts w:ascii="Arial" w:hAnsi="Arial" w:cs="Arial"/>
          <w:sz w:val="28"/>
          <w:szCs w:val="28"/>
        </w:rPr>
        <w:br/>
      </w:r>
    </w:p>
    <w:p w:rsidR="008A5946" w:rsidRPr="009B34C2" w:rsidRDefault="009B34C2">
      <w:pPr>
        <w:rPr>
          <w:rFonts w:ascii="Arial" w:hAnsi="Arial" w:cs="Arial"/>
          <w:b/>
          <w:sz w:val="28"/>
          <w:szCs w:val="28"/>
        </w:rPr>
      </w:pPr>
      <w:r w:rsidRPr="009B34C2">
        <w:rPr>
          <w:rFonts w:ascii="Arial" w:hAnsi="Arial" w:cs="Arial"/>
          <w:b/>
          <w:sz w:val="28"/>
          <w:szCs w:val="28"/>
        </w:rPr>
        <w:t>Cena dotyczy cateringu, nie obejmuje oferty z salą i obsługą.</w:t>
      </w:r>
    </w:p>
    <w:sectPr w:rsidR="008A5946" w:rsidRPr="009B34C2" w:rsidSect="00A2673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C2"/>
    <w:rsid w:val="008A5946"/>
    <w:rsid w:val="009B34C2"/>
    <w:rsid w:val="00A07110"/>
    <w:rsid w:val="00A2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3</cp:revision>
  <dcterms:created xsi:type="dcterms:W3CDTF">2022-09-19T08:43:00Z</dcterms:created>
  <dcterms:modified xsi:type="dcterms:W3CDTF">2022-09-19T16:56:00Z</dcterms:modified>
</cp:coreProperties>
</file>